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70"/>
        </w:tabs>
        <w:ind w:firstLine="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宿迁水务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集团有限公司2022年夏季校园招聘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岗位表</w:t>
      </w:r>
    </w:p>
    <w:tbl>
      <w:tblPr>
        <w:tblStyle w:val="6"/>
        <w:tblW w:w="13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450"/>
        <w:gridCol w:w="1450"/>
        <w:gridCol w:w="1453"/>
        <w:gridCol w:w="2131"/>
        <w:gridCol w:w="1290"/>
        <w:gridCol w:w="1450"/>
        <w:gridCol w:w="1450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  <w:jc w:val="center"/>
        </w:trPr>
        <w:tc>
          <w:tcPr>
            <w:tcW w:w="924" w:type="dxa"/>
            <w:vAlign w:val="center"/>
          </w:tcPr>
          <w:p>
            <w:pPr>
              <w:tabs>
                <w:tab w:val="left" w:pos="5670"/>
              </w:tabs>
              <w:spacing w:line="400" w:lineRule="exact"/>
              <w:ind w:firstLine="0"/>
              <w:jc w:val="center"/>
              <w:rPr>
                <w:rFonts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450" w:type="dxa"/>
            <w:vAlign w:val="center"/>
          </w:tcPr>
          <w:p>
            <w:pPr>
              <w:tabs>
                <w:tab w:val="left" w:pos="5670"/>
              </w:tabs>
              <w:spacing w:line="400" w:lineRule="exact"/>
              <w:ind w:firstLine="0"/>
              <w:jc w:val="center"/>
              <w:rPr>
                <w:rFonts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岗位名称</w:t>
            </w:r>
          </w:p>
        </w:tc>
        <w:tc>
          <w:tcPr>
            <w:tcW w:w="1450" w:type="dxa"/>
            <w:vAlign w:val="center"/>
          </w:tcPr>
          <w:p>
            <w:pPr>
              <w:tabs>
                <w:tab w:val="left" w:pos="5670"/>
              </w:tabs>
              <w:spacing w:line="400" w:lineRule="exact"/>
              <w:ind w:firstLine="0"/>
              <w:jc w:val="center"/>
              <w:rPr>
                <w:rFonts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岗位类别</w:t>
            </w:r>
          </w:p>
        </w:tc>
        <w:tc>
          <w:tcPr>
            <w:tcW w:w="1453" w:type="dxa"/>
            <w:vAlign w:val="center"/>
          </w:tcPr>
          <w:p>
            <w:pPr>
              <w:tabs>
                <w:tab w:val="left" w:pos="5670"/>
              </w:tabs>
              <w:spacing w:line="400" w:lineRule="exact"/>
              <w:ind w:firstLine="0"/>
              <w:jc w:val="center"/>
              <w:rPr>
                <w:rFonts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  <w:lang w:eastAsia="zh-CN"/>
              </w:rPr>
              <w:t>招聘</w:t>
            </w: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2131" w:type="dxa"/>
            <w:vAlign w:val="center"/>
          </w:tcPr>
          <w:p>
            <w:pPr>
              <w:tabs>
                <w:tab w:val="left" w:pos="5670"/>
              </w:tabs>
              <w:spacing w:line="400" w:lineRule="exact"/>
              <w:ind w:firstLine="0"/>
              <w:jc w:val="center"/>
              <w:rPr>
                <w:rFonts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290" w:type="dxa"/>
            <w:vAlign w:val="center"/>
          </w:tcPr>
          <w:p>
            <w:pPr>
              <w:tabs>
                <w:tab w:val="left" w:pos="5670"/>
              </w:tabs>
              <w:spacing w:line="400" w:lineRule="exact"/>
              <w:ind w:firstLine="0"/>
              <w:jc w:val="center"/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专业</w:t>
            </w:r>
          </w:p>
          <w:p>
            <w:pPr>
              <w:tabs>
                <w:tab w:val="left" w:pos="5670"/>
              </w:tabs>
              <w:spacing w:line="400" w:lineRule="exact"/>
              <w:ind w:firstLine="0"/>
              <w:jc w:val="center"/>
              <w:rPr>
                <w:rFonts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类别</w:t>
            </w:r>
          </w:p>
        </w:tc>
        <w:tc>
          <w:tcPr>
            <w:tcW w:w="1450" w:type="dxa"/>
            <w:vAlign w:val="center"/>
          </w:tcPr>
          <w:p>
            <w:pPr>
              <w:tabs>
                <w:tab w:val="left" w:pos="5670"/>
              </w:tabs>
              <w:spacing w:line="400" w:lineRule="exact"/>
              <w:ind w:firstLine="0"/>
              <w:jc w:val="center"/>
              <w:rPr>
                <w:rFonts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学历要求</w:t>
            </w:r>
          </w:p>
        </w:tc>
        <w:tc>
          <w:tcPr>
            <w:tcW w:w="1450" w:type="dxa"/>
            <w:vAlign w:val="center"/>
          </w:tcPr>
          <w:p>
            <w:pPr>
              <w:tabs>
                <w:tab w:val="left" w:pos="5670"/>
              </w:tabs>
              <w:spacing w:line="400" w:lineRule="exact"/>
              <w:ind w:firstLine="0"/>
              <w:jc w:val="center"/>
              <w:rPr>
                <w:rFonts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薪资待遇</w:t>
            </w:r>
          </w:p>
        </w:tc>
        <w:tc>
          <w:tcPr>
            <w:tcW w:w="2015" w:type="dxa"/>
            <w:vAlign w:val="center"/>
          </w:tcPr>
          <w:p>
            <w:pPr>
              <w:tabs>
                <w:tab w:val="left" w:pos="5670"/>
              </w:tabs>
              <w:spacing w:line="400" w:lineRule="exact"/>
              <w:ind w:firstLine="0"/>
              <w:jc w:val="center"/>
              <w:rPr>
                <w:rFonts w:ascii="方正仿宋_GBK" w:hAnsi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b/>
                <w:bCs/>
                <w:sz w:val="28"/>
                <w:szCs w:val="28"/>
              </w:rPr>
              <w:t>其他任职条件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9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bidi w:val="0"/>
              <w:adjustRightInd/>
              <w:spacing w:line="2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江苏东升水务建设工程有限公司工程技术员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专业技术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水利水电工程、农业水利工程、水务工程、土木工程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水利工程类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全日制本科及以上，并获得相应学位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综合年薪8万元左右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firstLine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9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bidi w:val="0"/>
              <w:adjustRightInd/>
              <w:spacing w:line="2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江苏润生水处理产业有限公司运行技术员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专业技术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环境工程、环境科学、水质科学与技术、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环境科学与工程、环境生态工程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环境保护类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全日制本科及以上，并获得相应学位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综合年薪8万元左右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firstLine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基层一线岗位，适合男性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9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bidi w:val="0"/>
              <w:adjustRightInd/>
              <w:spacing w:line="2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江苏润生水处理产业有限公司自控技术员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专业技术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电子信息工程、通信工程、计算机通信工程、光电信息工程、电气信息工程、自动化、电气工程及其自动化、信息与通信工程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电子信息类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全日制本科及以上，并获得相应学位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综合年薪8万元左右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基层一线岗位，适合男性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9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bidi w:val="0"/>
              <w:adjustRightInd/>
              <w:spacing w:line="2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江苏润城环保科技有限公司运行技术员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专业技术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环境工程、环境科学、水质科学与技术、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环境科学与工程、环境生态工程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环境保护类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全日制本科及以上，并获得相应学位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综合年薪8万元左右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基层一线岗位，适合男性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9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bidi w:val="0"/>
              <w:adjustRightInd/>
              <w:spacing w:line="2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江苏润城环保科技有限公司电气技术员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专业技术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电气工程及其自动化、电气工程与自动化、工业电气自动化、电力工程与管理、电子信息技术及仪器、工业自动化、电气自动化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机电控制类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全日制本科及以上，并获得相应学位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综合年薪8万元左右</w:t>
            </w:r>
          </w:p>
        </w:tc>
        <w:tc>
          <w:tcPr>
            <w:tcW w:w="20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7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基层一线岗位，适合男性</w:t>
            </w:r>
          </w:p>
        </w:tc>
      </w:tr>
    </w:tbl>
    <w:p>
      <w:pPr>
        <w:tabs>
          <w:tab w:val="left" w:pos="5670"/>
        </w:tabs>
        <w:ind w:firstLine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TUyNGZlYTJlMjk3MjdkNzU2ODMyM2IyYzJiOWUifQ=="/>
  </w:docVars>
  <w:rsids>
    <w:rsidRoot w:val="0DEC05B4"/>
    <w:rsid w:val="0023382D"/>
    <w:rsid w:val="02C1356F"/>
    <w:rsid w:val="03AC7D7B"/>
    <w:rsid w:val="041A146A"/>
    <w:rsid w:val="044C1EC0"/>
    <w:rsid w:val="04C109E3"/>
    <w:rsid w:val="065A250D"/>
    <w:rsid w:val="06715BBD"/>
    <w:rsid w:val="06975E78"/>
    <w:rsid w:val="06C069D5"/>
    <w:rsid w:val="07457517"/>
    <w:rsid w:val="075F5104"/>
    <w:rsid w:val="08912C80"/>
    <w:rsid w:val="09CC7AAF"/>
    <w:rsid w:val="0B0A6743"/>
    <w:rsid w:val="0C6D4FE5"/>
    <w:rsid w:val="0DEC05B4"/>
    <w:rsid w:val="0E2D3866"/>
    <w:rsid w:val="10C1473A"/>
    <w:rsid w:val="10FB7C4C"/>
    <w:rsid w:val="1138130A"/>
    <w:rsid w:val="113D447D"/>
    <w:rsid w:val="125C77AB"/>
    <w:rsid w:val="12D50968"/>
    <w:rsid w:val="12F16D74"/>
    <w:rsid w:val="14673D3D"/>
    <w:rsid w:val="152C7C31"/>
    <w:rsid w:val="16A26BA1"/>
    <w:rsid w:val="172D0B33"/>
    <w:rsid w:val="19020DC0"/>
    <w:rsid w:val="1A48294D"/>
    <w:rsid w:val="1E805C34"/>
    <w:rsid w:val="1FE47EE4"/>
    <w:rsid w:val="20033076"/>
    <w:rsid w:val="20CC30EE"/>
    <w:rsid w:val="2298179E"/>
    <w:rsid w:val="22A76EC3"/>
    <w:rsid w:val="23CA2FF6"/>
    <w:rsid w:val="25436E5F"/>
    <w:rsid w:val="27D668C5"/>
    <w:rsid w:val="29300F85"/>
    <w:rsid w:val="2B376DEE"/>
    <w:rsid w:val="2B7B3C10"/>
    <w:rsid w:val="2C3707C6"/>
    <w:rsid w:val="2CCD473A"/>
    <w:rsid w:val="2D255C24"/>
    <w:rsid w:val="2D812180"/>
    <w:rsid w:val="2E7D577C"/>
    <w:rsid w:val="2EDF69A7"/>
    <w:rsid w:val="2FE27817"/>
    <w:rsid w:val="314E2C8B"/>
    <w:rsid w:val="31750EFD"/>
    <w:rsid w:val="325F5E35"/>
    <w:rsid w:val="342E3D2D"/>
    <w:rsid w:val="35194CEC"/>
    <w:rsid w:val="35364D98"/>
    <w:rsid w:val="370C2303"/>
    <w:rsid w:val="381B437B"/>
    <w:rsid w:val="387F1073"/>
    <w:rsid w:val="3A1846D0"/>
    <w:rsid w:val="3A231E3E"/>
    <w:rsid w:val="3B02561F"/>
    <w:rsid w:val="3C1E0B0E"/>
    <w:rsid w:val="421D2E5F"/>
    <w:rsid w:val="43D47D05"/>
    <w:rsid w:val="44783773"/>
    <w:rsid w:val="4675482A"/>
    <w:rsid w:val="49721216"/>
    <w:rsid w:val="49C379ED"/>
    <w:rsid w:val="4ABA6703"/>
    <w:rsid w:val="4C8D4DA7"/>
    <w:rsid w:val="4CBB422C"/>
    <w:rsid w:val="4E0F6F0F"/>
    <w:rsid w:val="4E5E123E"/>
    <w:rsid w:val="4EE15308"/>
    <w:rsid w:val="4EF0187F"/>
    <w:rsid w:val="4EFC595D"/>
    <w:rsid w:val="4F01423C"/>
    <w:rsid w:val="4F4710E2"/>
    <w:rsid w:val="4FB14197"/>
    <w:rsid w:val="4FC11A85"/>
    <w:rsid w:val="504B57F2"/>
    <w:rsid w:val="511E38FF"/>
    <w:rsid w:val="512B066C"/>
    <w:rsid w:val="531E6161"/>
    <w:rsid w:val="536F0303"/>
    <w:rsid w:val="546E385E"/>
    <w:rsid w:val="54862998"/>
    <w:rsid w:val="549D01C5"/>
    <w:rsid w:val="55C2011F"/>
    <w:rsid w:val="570B0E7C"/>
    <w:rsid w:val="58C43B76"/>
    <w:rsid w:val="58F04625"/>
    <w:rsid w:val="59FE06FB"/>
    <w:rsid w:val="5BA82C84"/>
    <w:rsid w:val="5DCF0038"/>
    <w:rsid w:val="5E995DA3"/>
    <w:rsid w:val="5F441D8B"/>
    <w:rsid w:val="62353C0D"/>
    <w:rsid w:val="64304A0F"/>
    <w:rsid w:val="6716276A"/>
    <w:rsid w:val="672901E4"/>
    <w:rsid w:val="674D666A"/>
    <w:rsid w:val="677365DC"/>
    <w:rsid w:val="67FA392E"/>
    <w:rsid w:val="68E32613"/>
    <w:rsid w:val="693735CF"/>
    <w:rsid w:val="69AD360D"/>
    <w:rsid w:val="6DBA48A1"/>
    <w:rsid w:val="6DD65749"/>
    <w:rsid w:val="6EE95119"/>
    <w:rsid w:val="70384FF4"/>
    <w:rsid w:val="703E2986"/>
    <w:rsid w:val="70FC676C"/>
    <w:rsid w:val="71952389"/>
    <w:rsid w:val="72720693"/>
    <w:rsid w:val="7294672D"/>
    <w:rsid w:val="73EC065A"/>
    <w:rsid w:val="75581C94"/>
    <w:rsid w:val="75A5137D"/>
    <w:rsid w:val="772B4319"/>
    <w:rsid w:val="785F0EFC"/>
    <w:rsid w:val="78656868"/>
    <w:rsid w:val="7A61631D"/>
    <w:rsid w:val="7C7F19B8"/>
    <w:rsid w:val="7D3C46D8"/>
    <w:rsid w:val="7D405CBE"/>
    <w:rsid w:val="7E7E035E"/>
    <w:rsid w:val="7FF76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566</Words>
  <Characters>569</Characters>
  <Lines>0</Lines>
  <Paragraphs>0</Paragraphs>
  <TotalTime>1</TotalTime>
  <ScaleCrop>false</ScaleCrop>
  <LinksUpToDate>false</LinksUpToDate>
  <CharactersWithSpaces>569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2022-07-13T02:13:00Z</dcterms:created>
  <dc:creator>水务集团王娉娉</dc:creator>
  <cp:lastModifiedBy>水务集团王娉娉</cp:lastModifiedBy>
  <dcterms:modified xsi:type="dcterms:W3CDTF">2022-07-29T01:47:32Z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B04D18242649452DB5F8A1968925BC1A</vt:lpwstr>
  </property>
</Properties>
</file>