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2：</w:t>
      </w:r>
    </w:p>
    <w:p>
      <w:pPr>
        <w:widowControl/>
        <w:spacing w:line="5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考生健康卡及承诺书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考试时间：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报考岗位代码和岗位名称：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（考前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14天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5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本人承诺：本人已认真阅读《宿迁市宿豫区教育系统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2022年公开招聘学校财务人员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459F7B2-61B9-4E85-96FF-85CD49D4C84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C000C39D-C50B-4D79-9C9E-BD2E6573DB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2F81BE9-D77B-4853-8548-F431635E9A7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  <w:rsid w:val="0BA1786A"/>
    <w:rsid w:val="1EAF11BD"/>
    <w:rsid w:val="259A2340"/>
    <w:rsid w:val="25E87747"/>
    <w:rsid w:val="2C5C7079"/>
    <w:rsid w:val="38EC3B25"/>
    <w:rsid w:val="3E0E7BAE"/>
    <w:rsid w:val="591120B0"/>
    <w:rsid w:val="69B24290"/>
    <w:rsid w:val="69C960B8"/>
    <w:rsid w:val="76E4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468</Characters>
  <Lines>3</Lines>
  <Paragraphs>1</Paragraphs>
  <TotalTime>3</TotalTime>
  <ScaleCrop>false</ScaleCrop>
  <LinksUpToDate>false</LinksUpToDate>
  <CharactersWithSpaces>548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2020-11-16T09:23:00Z</dcterms:created>
  <dc:creator>q</dc:creator>
  <cp:lastModifiedBy>THREE三叁3</cp:lastModifiedBy>
  <cp:lastPrinted>2021-01-21T10:51:00Z</cp:lastPrinted>
  <dcterms:modified xsi:type="dcterms:W3CDTF">2022-02-17T02:19:02Z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EDC4C0EA2F0F4C98B92722E6ED57A255</vt:lpwstr>
  </property>
</Properties>
</file>