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灌南县司法局202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年公开招聘劳动合同制人员笔试考生新冠肺炎疫情防控告知书</w:t>
      </w:r>
    </w:p>
    <w:bookmarkEnd w:id="0"/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为确保灌南县司法局202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年公开招聘劳动合同制人员笔试工作安全顺利进行，现将备考及考试期间新冠肺炎疫情防控有关措施和要求告知如下，请所有参加考试的考生知悉、理解、配合和支持。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一、考生报名成功后，应及时申领苏康码，并每日进行健康申报。考生应按疫情防控有关要求做好个人防护和健康管理，备考期间不得前往国内疫情中高风险地区或国（境）外，尽量不参加聚集性活动，不到人群密集场所。出行时注意保持社交距离，乘坐公共交通工具应全程佩戴口罩并做好手部等卫生防护。如出现发热、干咳等急性呼吸道异常症状应及时就医，以免影响正常参加考试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二、考试当天入场时，考生应提前准备好本人有效期内身份证原件、准考证，并出示“苏康码”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“行程码”和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48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  <w:t>小时内核酸检测证明</w:t>
      </w:r>
      <w:r>
        <w:rPr>
          <w:rFonts w:hint="eastAsia" w:ascii="仿宋" w:hAnsi="仿宋" w:eastAsia="仿宋" w:cs="仿宋"/>
          <w:kern w:val="0"/>
          <w:sz w:val="32"/>
          <w:szCs w:val="32"/>
        </w:rPr>
        <w:t>。“苏康码”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“行程码”</w:t>
      </w:r>
      <w:r>
        <w:rPr>
          <w:rFonts w:hint="eastAsia" w:ascii="仿宋" w:hAnsi="仿宋" w:eastAsia="仿宋" w:cs="仿宋"/>
          <w:kern w:val="0"/>
          <w:sz w:val="32"/>
          <w:szCs w:val="32"/>
        </w:rPr>
        <w:t>为绿码、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48</w:t>
      </w:r>
      <w:r>
        <w:rPr>
          <w:rFonts w:hint="default" w:ascii="仿宋" w:hAnsi="仿宋" w:eastAsia="仿宋" w:cs="仿宋"/>
          <w:kern w:val="0"/>
          <w:sz w:val="32"/>
          <w:szCs w:val="32"/>
          <w:lang w:val="en-US" w:eastAsia="zh-CN"/>
        </w:rPr>
        <w:t>小时内核酸检测证明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为阴性、</w:t>
      </w:r>
      <w:r>
        <w:rPr>
          <w:rFonts w:hint="eastAsia" w:ascii="仿宋" w:hAnsi="仿宋" w:eastAsia="仿宋" w:cs="仿宋"/>
          <w:kern w:val="0"/>
          <w:sz w:val="32"/>
          <w:szCs w:val="32"/>
        </w:rPr>
        <w:t>现场测量体温＜37.3℃且无干咳等可疑症状的考生，可入场参加考试。考生应服从考试现场防疫管理，并自备一次性医用口罩或无呼吸阀N95口罩，除身份核验环节外应全程佩戴，做好个人防护。根据疫情防控管理相关要求，考生不能提前进入考点熟悉情况，考生应提前了解考点入口位置和前往线路，考试当天提前到达考点，自觉配合完成检测流程后从规定通道验证入场。逾期到场失去参加考试资格的，责任自负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三、有下列情形之一的，应主动报告并配合相应疫情防控安排，不得参加考试：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1．不能现场出示本人当日“苏康码”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“行程码”为</w:t>
      </w:r>
      <w:r>
        <w:rPr>
          <w:rFonts w:hint="eastAsia" w:ascii="仿宋" w:hAnsi="仿宋" w:eastAsia="仿宋" w:cs="仿宋"/>
          <w:kern w:val="0"/>
          <w:sz w:val="32"/>
          <w:szCs w:val="32"/>
        </w:rPr>
        <w:t>绿码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48小时内核酸证明为阴性</w:t>
      </w:r>
      <w:r>
        <w:rPr>
          <w:rFonts w:hint="eastAsia" w:ascii="仿宋" w:hAnsi="仿宋" w:eastAsia="仿宋" w:cs="仿宋"/>
          <w:kern w:val="0"/>
          <w:sz w:val="32"/>
          <w:szCs w:val="32"/>
        </w:rPr>
        <w:t>的；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2．仍在隔离治疗期的新冠肺炎确诊病例、疑似病例、无症状感染者以及隔离期未满的密切接触者；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3．近期有国（境）外或国内疫情中高风险地区旅居史的考生，自入境或离开中高风险地区之日起算未满14天集中隔离期及后续14天居家观察期的；或虽已满集中隔离期及居家观察期，但不能全部提供集中隔离期满证明及居家观察期第3天、第14天2次新冠病毒核酸检测阴性证明的；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4．考试当天本人“苏康码”为绿码、现场测量体温≥37.3℃，且不能提供考试前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48小时</w:t>
      </w:r>
      <w:r>
        <w:rPr>
          <w:rFonts w:hint="eastAsia" w:ascii="仿宋" w:hAnsi="仿宋" w:eastAsia="仿宋" w:cs="仿宋"/>
          <w:kern w:val="0"/>
          <w:sz w:val="32"/>
          <w:szCs w:val="32"/>
        </w:rPr>
        <w:t>内新冠病毒核酸检测阴性证明的。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四、考试过程中，考生出现发热或有干咳等可疑症状，应主动向考务工作人员报告，配合医务人员进行体温复测和排查流行病学史，并配合转移到隔离考场参加考试，考试结束后应服从安排至发热门诊就医检测。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考生因发热等异常情况需要接受体温复测、排查流行病学史或需要转移到隔离考场而耽误的考试时间不予弥补。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五、考生在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原</w:t>
      </w:r>
      <w:r>
        <w:rPr>
          <w:rFonts w:hint="eastAsia" w:ascii="仿宋" w:hAnsi="仿宋" w:eastAsia="仿宋" w:cs="仿宋"/>
          <w:kern w:val="0"/>
          <w:sz w:val="32"/>
          <w:szCs w:val="32"/>
        </w:rPr>
        <w:t>报名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处拿</w:t>
      </w:r>
      <w:r>
        <w:rPr>
          <w:rFonts w:hint="eastAsia" w:ascii="仿宋" w:hAnsi="仿宋" w:eastAsia="仿宋" w:cs="仿宋"/>
          <w:kern w:val="0"/>
          <w:sz w:val="32"/>
          <w:szCs w:val="32"/>
        </w:rPr>
        <w:t>准考证前，应仔细阅读考试相关规定、防疫要求，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领取完</w:t>
      </w:r>
      <w:r>
        <w:rPr>
          <w:rFonts w:hint="eastAsia" w:ascii="仿宋" w:hAnsi="仿宋" w:eastAsia="仿宋" w:cs="仿宋"/>
          <w:kern w:val="0"/>
          <w:sz w:val="32"/>
          <w:szCs w:val="32"/>
        </w:rPr>
        <w:t>准考证即视为认同并签署《灌南县司法局202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年公开招聘劳动合同制人员笔试考生新冠肺炎疫情防控承诺书》（见附件）。考生应诚信申报相关信息，如有隐瞒或谎报旅居史、接触史、健康状况等疫情防控重点信息，或不配合工作人员进行防疫检测、排查、隔离、送诊等情形的，将被取消考试资格；情节恶劣或造成严重后果的，在被取消考试资格的同时记入诚信档案；构成违法的，将依法追究法律责任。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请考生持续关注新冠肺炎疫情形势和我省防控最新要求，考前如有新的调整和新的要求，将另行告知。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ind w:firstLine="48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 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left="1598" w:leftChars="304" w:hanging="960" w:hangingChars="3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附件：灌南县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司法局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2022年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公开招聘劳动合同制人员</w:t>
      </w:r>
      <w:r>
        <w:rPr>
          <w:rFonts w:hint="eastAsia" w:ascii="仿宋" w:hAnsi="仿宋" w:eastAsia="仿宋" w:cs="仿宋"/>
          <w:kern w:val="0"/>
          <w:sz w:val="32"/>
          <w:szCs w:val="32"/>
        </w:rPr>
        <w:t>笔试考生新冠肺炎疫情防控承诺书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0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center"/>
        <w:textAlignment w:val="auto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灌南县司法局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00" w:lineRule="exact"/>
        <w:ind w:firstLine="640" w:firstLineChars="200"/>
        <w:jc w:val="right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年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月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17</w:t>
      </w:r>
      <w:r>
        <w:rPr>
          <w:rFonts w:hint="eastAsia" w:ascii="仿宋" w:hAnsi="仿宋" w:eastAsia="仿宋" w:cs="仿宋"/>
          <w:kern w:val="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0" w:firstLine="0" w:firstLineChars="0"/>
        <w:jc w:val="both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700" w:lineRule="exact"/>
        <w:ind w:left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灌南县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eastAsia="zh-CN"/>
        </w:rPr>
        <w:t>司法局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2022年公开招聘劳动合同制人员笔试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考生新冠肺炎疫情防控承诺书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460" w:lineRule="exact"/>
        <w:ind w:left="1600" w:hanging="1400" w:hangingChars="500"/>
        <w:jc w:val="center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本人已认真阅读《灌南县司法局202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kern w:val="0"/>
          <w:sz w:val="32"/>
          <w:szCs w:val="32"/>
        </w:rPr>
        <w:t>年公开招聘劳动合同制人员笔试考生新冠肺炎疫情防控告知书》，知悉告知事项、证明义务和防疫要求。在此郑重承诺：本人填报、提交和现场出示的所有信息（证明）均真实、准确、完整、有效，符合疫情防控相关要求，并愿意遵守考试疫情防控有关规定，配合考试现场疫情防控有关工作安排。如有违反或有不实承诺，自愿承担相应责任、接受相应处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承 诺 人：</w:t>
      </w:r>
    </w:p>
    <w:p>
      <w:pPr>
        <w:keepNext w:val="0"/>
        <w:keepLines w:val="0"/>
        <w:pageBreakBefore w:val="0"/>
        <w:suppressAutoHyphens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28"/>
          <w:szCs w:val="28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承诺时间：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44A1"/>
    <w:rsid w:val="007044A1"/>
    <w:rsid w:val="00AF2953"/>
    <w:rsid w:val="00CD183E"/>
    <w:rsid w:val="00D01B80"/>
    <w:rsid w:val="09061665"/>
    <w:rsid w:val="0CA373DF"/>
    <w:rsid w:val="0F8E2338"/>
    <w:rsid w:val="143B4C43"/>
    <w:rsid w:val="155B14C7"/>
    <w:rsid w:val="1CD35FDD"/>
    <w:rsid w:val="2C301600"/>
    <w:rsid w:val="31541936"/>
    <w:rsid w:val="331374E2"/>
    <w:rsid w:val="3383112B"/>
    <w:rsid w:val="35845A94"/>
    <w:rsid w:val="375810A4"/>
    <w:rsid w:val="3B183024"/>
    <w:rsid w:val="3DF12969"/>
    <w:rsid w:val="402F0F7D"/>
    <w:rsid w:val="409540FD"/>
    <w:rsid w:val="42A561C7"/>
    <w:rsid w:val="43CE7832"/>
    <w:rsid w:val="447C047E"/>
    <w:rsid w:val="48A1213D"/>
    <w:rsid w:val="48AC4E16"/>
    <w:rsid w:val="4C4632B5"/>
    <w:rsid w:val="53EC6FEB"/>
    <w:rsid w:val="56821F01"/>
    <w:rsid w:val="575E3E27"/>
    <w:rsid w:val="5FA7150B"/>
    <w:rsid w:val="60B928BB"/>
    <w:rsid w:val="637E45B8"/>
    <w:rsid w:val="67DB3264"/>
    <w:rsid w:val="74F74974"/>
    <w:rsid w:val="776E49BD"/>
    <w:rsid w:val="7AD32A9E"/>
    <w:rsid w:val="7F0B0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pczt"/>
    <w:basedOn w:val="6"/>
    <w:qFormat/>
    <w:uiPriority w:val="0"/>
  </w:style>
  <w:style w:type="character" w:customStyle="1" w:styleId="9">
    <w:name w:val="批注框文本 字符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4</Pages>
  <Words>300</Words>
  <Characters>1712</Characters>
  <Lines>14</Lines>
  <Paragraphs>4</Paragraphs>
  <TotalTime>15</TotalTime>
  <ScaleCrop>false</ScaleCrop>
  <LinksUpToDate>false</LinksUpToDate>
  <CharactersWithSpaces>2008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2021-04-29T06:15:00Z</dcterms:created>
  <dc:creator>Windows User</dc:creator>
  <cp:lastModifiedBy>Star 。</cp:lastModifiedBy>
  <cp:lastPrinted>2022-02-17T02:53:00Z</cp:lastPrinted>
  <dcterms:modified xsi:type="dcterms:W3CDTF">2022-02-17T10:22:17Z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33D80143B1EC413F9072497B14FA66F3</vt:lpwstr>
  </property>
</Properties>
</file>