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2021年枣林湾旅游度假区“两新”组织专职党务工作者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报名表</w:t>
      </w:r>
    </w:p>
    <w:tbl>
      <w:tblPr>
        <w:tblStyle w:val="4"/>
        <w:tblW w:w="91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701"/>
        <w:gridCol w:w="355"/>
        <w:gridCol w:w="264"/>
        <w:gridCol w:w="728"/>
        <w:gridCol w:w="373"/>
        <w:gridCol w:w="829"/>
        <w:gridCol w:w="446"/>
        <w:gridCol w:w="830"/>
        <w:gridCol w:w="446"/>
        <w:gridCol w:w="247"/>
        <w:gridCol w:w="1147"/>
        <w:gridCol w:w="18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1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出生年月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  岁）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ind w:left="-115" w:leftChars="-55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（需要张贴与电子照片同版的纸质照片）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民  族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户籍地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出 生 地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政治  面貌</w:t>
            </w:r>
          </w:p>
        </w:tc>
        <w:tc>
          <w:tcPr>
            <w:tcW w:w="132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10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参加工作时间</w:t>
            </w: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健康状况</w:t>
            </w:r>
          </w:p>
        </w:tc>
        <w:tc>
          <w:tcPr>
            <w:tcW w:w="139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824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婚姻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状况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家庭住址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学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学 位</w:t>
            </w:r>
          </w:p>
        </w:tc>
        <w:tc>
          <w:tcPr>
            <w:tcW w:w="2421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27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毕业院校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系及专业</w:t>
            </w:r>
          </w:p>
        </w:tc>
        <w:tc>
          <w:tcPr>
            <w:tcW w:w="4494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身份证号码</w:t>
            </w:r>
          </w:p>
        </w:tc>
        <w:tc>
          <w:tcPr>
            <w:tcW w:w="3696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联系方式</w:t>
            </w:r>
          </w:p>
        </w:tc>
        <w:tc>
          <w:tcPr>
            <w:tcW w:w="2971" w:type="dxa"/>
            <w:gridSpan w:val="2"/>
            <w:tcBorders>
              <w:lef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工作单位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及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职务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报考岗位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FF0000"/>
                <w:kern w:val="0"/>
                <w:sz w:val="24"/>
                <w:lang w:bidi="ar"/>
              </w:rPr>
              <w:t>专职党务工作者C类01岗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入伍时间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 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2"/>
              </w:rPr>
              <w:t>退伍时间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2"/>
                <w:lang w:val="en-US" w:eastAsia="zh-CN"/>
              </w:rPr>
              <w:t xml:space="preserve">          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B岗填写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67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致富项目名称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C岗填写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95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</w:p>
        </w:tc>
        <w:tc>
          <w:tcPr>
            <w:tcW w:w="152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投资总额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>C岗填写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）</w:t>
            </w:r>
          </w:p>
        </w:tc>
        <w:tc>
          <w:tcPr>
            <w:tcW w:w="297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right"/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万元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</w:rPr>
              <w:t>简历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lang w:eastAsia="zh-CN"/>
              </w:rPr>
              <w:t>（从高中填起，连续至今不断档）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奖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惩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情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  <w:szCs w:val="22"/>
              </w:rPr>
              <w:t>况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400" w:lineRule="exact"/>
              <w:ind w:firstLine="480" w:firstLineChars="200"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  <w:p>
            <w:pPr>
              <w:snapToGrid w:val="0"/>
              <w:spacing w:line="400" w:lineRule="exact"/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家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庭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成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员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及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重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社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会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关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系</w:t>
            </w: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称  谓</w:t>
            </w: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姓  名</w:t>
            </w: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年  龄</w:t>
            </w: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政  治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面  貌</w:t>
            </w: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96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05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99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ind w:right="100"/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12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  <w:tc>
          <w:tcPr>
            <w:tcW w:w="366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4" w:hRule="atLeast"/>
          <w:jc w:val="center"/>
        </w:trPr>
        <w:tc>
          <w:tcPr>
            <w:tcW w:w="96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备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sz w:val="24"/>
              </w:rPr>
              <w:t>注</w:t>
            </w:r>
          </w:p>
        </w:tc>
        <w:tc>
          <w:tcPr>
            <w:tcW w:w="8190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  <w:p>
            <w:pPr>
              <w:adjustRightInd w:val="0"/>
              <w:snapToGrid w:val="0"/>
              <w:spacing w:line="216" w:lineRule="auto"/>
              <w:rPr>
                <w:rFonts w:hint="default" w:ascii="Times New Roman" w:hAnsi="Times New Roman" w:cs="Times New Roman" w:eastAsiaTheme="minorEastAsia"/>
                <w:sz w:val="24"/>
              </w:rPr>
            </w:pPr>
          </w:p>
        </w:tc>
      </w:tr>
    </w:tbl>
    <w:p>
      <w:pPr>
        <w:rPr>
          <w:rFonts w:hint="default" w:ascii="Times New Roman" w:hAnsi="Times New Roman" w:eastAsia="宋体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方正黑体_GBK" w:cs="Times New Roman"/>
          <w:sz w:val="24"/>
          <w:szCs w:val="24"/>
        </w:rPr>
      </w:pPr>
      <w:r>
        <w:rPr>
          <w:rFonts w:hint="default" w:ascii="Times New Roman" w:hAnsi="Times New Roman" w:eastAsia="方正黑体_GBK" w:cs="Times New Roman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1、“政治面貌”填写群众、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共青团员、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</w:rPr>
        <w:t>预备党员、中共党员等；2、“学历”填写高中、中专、大专、本科、研究生等；3、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“报考岗位”填写报考的岗位名称、类别和代码，如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xxx村A类01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；4、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eastAsia="zh-CN"/>
        </w:rPr>
        <w:t>“备注”填写需要说明的其他情况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；</w:t>
      </w:r>
      <w:r>
        <w:rPr>
          <w:rFonts w:hint="eastAsia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val="en-US" w:eastAsia="zh-CN"/>
        </w:rPr>
        <w:t>、</w:t>
      </w:r>
      <w:r>
        <w:rPr>
          <w:rFonts w:hint="default" w:ascii="Times New Roman" w:hAnsi="Times New Roman" w:cs="Times New Roman" w:eastAsiaTheme="minorEastAsia"/>
          <w:color w:val="auto"/>
          <w:sz w:val="21"/>
          <w:szCs w:val="21"/>
          <w:lang w:eastAsia="zh-CN"/>
        </w:rPr>
        <w:t>本表格需正反面打印。</w:t>
      </w:r>
    </w:p>
    <w:p/>
    <w:sectPr>
      <w:pgSz w:w="11906" w:h="16838"/>
      <w:pgMar w:top="1213" w:right="1800" w:bottom="121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91078E"/>
    <w:rsid w:val="01745FCD"/>
    <w:rsid w:val="0191078E"/>
    <w:rsid w:val="04464721"/>
    <w:rsid w:val="09930BBA"/>
    <w:rsid w:val="0A0823A0"/>
    <w:rsid w:val="0FF35946"/>
    <w:rsid w:val="183C285A"/>
    <w:rsid w:val="28605440"/>
    <w:rsid w:val="2ADC7E67"/>
    <w:rsid w:val="2BAF5D4A"/>
    <w:rsid w:val="34743FA4"/>
    <w:rsid w:val="379420F0"/>
    <w:rsid w:val="383E3AE9"/>
    <w:rsid w:val="39AE5983"/>
    <w:rsid w:val="483A31F4"/>
    <w:rsid w:val="492F015B"/>
    <w:rsid w:val="527322BA"/>
    <w:rsid w:val="5D265BE3"/>
    <w:rsid w:val="5D4B15F0"/>
    <w:rsid w:val="5FF44B45"/>
    <w:rsid w:val="68103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2019-07-19T00:50:00Z</dcterms:created>
  <dc:creator>乡韵晚风</dc:creator>
  <cp:lastModifiedBy>郭然</cp:lastModifiedBy>
  <cp:lastPrinted>2019-08-20T10:13:00Z</cp:lastPrinted>
  <dcterms:modified xsi:type="dcterms:W3CDTF">2021-11-10T06:00:26Z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C5AC023D4D894687B695F3C77F1E5882</vt:lpwstr>
  </property>
</Properties>
</file>